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D4D1" w14:textId="6C46EF9A" w:rsidR="00A93B2E" w:rsidRDefault="00DC6D8F" w:rsidP="00843445">
      <w:pPr>
        <w:jc w:val="left"/>
        <w:rPr>
          <w:b/>
          <w:color w:val="0033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C5BD90" wp14:editId="6C84EFE2">
                <wp:simplePos x="0" y="0"/>
                <wp:positionH relativeFrom="margin">
                  <wp:posOffset>1043940</wp:posOffset>
                </wp:positionH>
                <wp:positionV relativeFrom="paragraph">
                  <wp:posOffset>-280035</wp:posOffset>
                </wp:positionV>
                <wp:extent cx="6029325" cy="11906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0A659" w14:textId="77777777" w:rsidR="004447FC" w:rsidRPr="004447FC" w:rsidRDefault="004447FC" w:rsidP="004447FC">
                            <w:pPr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4447FC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2024 Fall Conference</w:t>
                            </w:r>
                          </w:p>
                          <w:p w14:paraId="295A68BE" w14:textId="77777777" w:rsidR="004447FC" w:rsidRPr="004447FC" w:rsidRDefault="004447FC" w:rsidP="004447FC">
                            <w:pPr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4447FC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Northern Kentucky Convention Center</w:t>
                            </w:r>
                          </w:p>
                          <w:p w14:paraId="0C7114A6" w14:textId="77777777" w:rsidR="004447FC" w:rsidRPr="004447FC" w:rsidRDefault="004447FC" w:rsidP="004447FC">
                            <w:pPr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4447FC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Monday, October 14, 2024 – Thursday, October 17, 2024</w:t>
                            </w:r>
                          </w:p>
                          <w:p w14:paraId="6931CCB0" w14:textId="77777777" w:rsidR="004447FC" w:rsidRPr="004447FC" w:rsidRDefault="004447FC" w:rsidP="004447FC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4447FC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1 West </w:t>
                            </w:r>
                            <w:proofErr w:type="spellStart"/>
                            <w:r w:rsidRPr="004447FC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Rivercenter</w:t>
                            </w:r>
                            <w:proofErr w:type="spellEnd"/>
                            <w:r w:rsidRPr="004447FC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Boulevard</w:t>
                            </w:r>
                          </w:p>
                          <w:p w14:paraId="36867878" w14:textId="77777777" w:rsidR="004447FC" w:rsidRPr="004447FC" w:rsidRDefault="004447FC" w:rsidP="004447FC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4447FC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Covington, KY 41011</w:t>
                            </w:r>
                          </w:p>
                          <w:p w14:paraId="2BB8C95C" w14:textId="459E1B82" w:rsidR="00975D45" w:rsidRPr="004447FC" w:rsidRDefault="006518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447FC">
                              <w:rPr>
                                <w:b/>
                                <w:color w:val="003399"/>
                                <w:sz w:val="24"/>
                                <w:szCs w:val="24"/>
                              </w:rPr>
                              <w:t>June 5-8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5BD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2pt;margin-top:-22.05pt;width:474.7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">
                <v:textbox>
                  <w:txbxContent>
                    <w:p w14:paraId="34E0A659" w14:textId="77777777" w:rsidR="004447FC" w:rsidRPr="004447FC" w:rsidRDefault="004447FC" w:rsidP="004447FC">
                      <w:pPr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4447FC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2024 Fall Conference</w:t>
                      </w:r>
                    </w:p>
                    <w:p w14:paraId="295A68BE" w14:textId="77777777" w:rsidR="004447FC" w:rsidRPr="004447FC" w:rsidRDefault="004447FC" w:rsidP="004447FC">
                      <w:pPr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4447FC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Northern Kentucky Convention Center</w:t>
                      </w:r>
                    </w:p>
                    <w:p w14:paraId="0C7114A6" w14:textId="77777777" w:rsidR="004447FC" w:rsidRPr="004447FC" w:rsidRDefault="004447FC" w:rsidP="004447FC">
                      <w:pPr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4447FC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Monday, October 14, 2024 – Thursday, October 17, 2024</w:t>
                      </w:r>
                    </w:p>
                    <w:p w14:paraId="6931CCB0" w14:textId="77777777" w:rsidR="004447FC" w:rsidRPr="004447FC" w:rsidRDefault="004447FC" w:rsidP="004447FC">
                      <w:pPr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  <w:r w:rsidRPr="004447FC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 xml:space="preserve">1 West </w:t>
                      </w:r>
                      <w:proofErr w:type="spellStart"/>
                      <w:r w:rsidRPr="004447FC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Rivercenter</w:t>
                      </w:r>
                      <w:proofErr w:type="spellEnd"/>
                      <w:r w:rsidRPr="004447FC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 xml:space="preserve"> Boulevard</w:t>
                      </w:r>
                    </w:p>
                    <w:p w14:paraId="36867878" w14:textId="77777777" w:rsidR="004447FC" w:rsidRPr="004447FC" w:rsidRDefault="004447FC" w:rsidP="004447FC">
                      <w:pPr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  <w:r w:rsidRPr="004447FC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Covington, KY 41011</w:t>
                      </w:r>
                    </w:p>
                    <w:p w14:paraId="2BB8C95C" w14:textId="459E1B82" w:rsidR="00975D45" w:rsidRPr="004447FC" w:rsidRDefault="0065180E">
                      <w:pPr>
                        <w:rPr>
                          <w:sz w:val="24"/>
                          <w:szCs w:val="24"/>
                        </w:rPr>
                      </w:pPr>
                      <w:r w:rsidRPr="004447FC">
                        <w:rPr>
                          <w:b/>
                          <w:color w:val="003399"/>
                          <w:sz w:val="24"/>
                          <w:szCs w:val="24"/>
                        </w:rPr>
                        <w:t>June 5-8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0F8A">
        <w:rPr>
          <w:noProof/>
        </w:rPr>
        <w:drawing>
          <wp:inline distT="0" distB="0" distL="0" distR="0" wp14:anchorId="745086B8" wp14:editId="33F715C2">
            <wp:extent cx="941705" cy="932180"/>
            <wp:effectExtent l="0" t="0" r="0" b="1270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B2E">
        <w:rPr>
          <w:b/>
          <w:color w:val="003399"/>
          <w:sz w:val="28"/>
          <w:szCs w:val="28"/>
        </w:rPr>
        <w:tab/>
      </w:r>
    </w:p>
    <w:p w14:paraId="4649ABD6" w14:textId="20D3444A" w:rsidR="001651D4" w:rsidRPr="00D50536" w:rsidRDefault="00156E92" w:rsidP="0003275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left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Sponsorship</w:t>
      </w:r>
      <w:r w:rsidR="00F436B5" w:rsidRPr="00D50536">
        <w:rPr>
          <w:color w:val="0070C0"/>
          <w:sz w:val="24"/>
          <w:szCs w:val="24"/>
        </w:rPr>
        <w:t xml:space="preserve"> Company Information</w:t>
      </w:r>
    </w:p>
    <w:p w14:paraId="411E652E" w14:textId="02C3D6D2" w:rsidR="00ED3E43" w:rsidRPr="00D50536" w:rsidRDefault="00ED3E43" w:rsidP="0003275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left"/>
        <w:rPr>
          <w:i/>
          <w:iCs/>
          <w:sz w:val="24"/>
          <w:szCs w:val="24"/>
        </w:rPr>
      </w:pPr>
      <w:r w:rsidRPr="00D50536">
        <w:rPr>
          <w:i/>
          <w:iCs/>
          <w:sz w:val="24"/>
          <w:szCs w:val="24"/>
        </w:rPr>
        <w:t>Complete company name, address etc. exactly as it should appear in all KJA publications.</w:t>
      </w:r>
    </w:p>
    <w:p w14:paraId="2E14D6BC" w14:textId="4BE8F56D" w:rsidR="00ED3E43" w:rsidRDefault="00D50536" w:rsidP="0003275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t>Company 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853994">
        <w:rPr>
          <w:sz w:val="24"/>
          <w:szCs w:val="24"/>
          <w:u w:val="single"/>
        </w:rPr>
        <w:tab/>
      </w:r>
      <w:r w:rsidR="00D65905">
        <w:rPr>
          <w:sz w:val="24"/>
          <w:szCs w:val="24"/>
          <w:u w:val="single"/>
        </w:rPr>
        <w:tab/>
      </w:r>
    </w:p>
    <w:p w14:paraId="2EB9E923" w14:textId="6D435A38" w:rsidR="00D50536" w:rsidRDefault="00D50536" w:rsidP="0003275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Address: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853994">
        <w:rPr>
          <w:sz w:val="24"/>
          <w:szCs w:val="24"/>
          <w:u w:val="single"/>
        </w:rPr>
        <w:tab/>
      </w:r>
      <w:r w:rsidR="00D65905">
        <w:rPr>
          <w:sz w:val="24"/>
          <w:szCs w:val="24"/>
          <w:u w:val="single"/>
        </w:rPr>
        <w:tab/>
      </w:r>
    </w:p>
    <w:p w14:paraId="52F40B2C" w14:textId="76671FFE" w:rsidR="00D50536" w:rsidRDefault="00D50536" w:rsidP="0003275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City: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State: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Zip Code: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853994">
        <w:rPr>
          <w:sz w:val="24"/>
          <w:szCs w:val="24"/>
          <w:u w:val="single"/>
        </w:rPr>
        <w:tab/>
      </w:r>
      <w:r w:rsidR="00D65905">
        <w:rPr>
          <w:sz w:val="24"/>
          <w:szCs w:val="24"/>
          <w:u w:val="single"/>
        </w:rPr>
        <w:tab/>
      </w:r>
    </w:p>
    <w:p w14:paraId="0490EA59" w14:textId="52B7F60D" w:rsidR="001651D4" w:rsidRDefault="00D50536" w:rsidP="0003275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left"/>
        <w:rPr>
          <w:b/>
        </w:rPr>
      </w:pPr>
      <w:r>
        <w:rPr>
          <w:sz w:val="24"/>
          <w:szCs w:val="24"/>
        </w:rPr>
        <w:t>Phone: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Email: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Website: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853994">
        <w:rPr>
          <w:sz w:val="24"/>
          <w:szCs w:val="24"/>
          <w:u w:val="single"/>
        </w:rPr>
        <w:tab/>
      </w:r>
      <w:r w:rsidR="00D65905">
        <w:rPr>
          <w:sz w:val="24"/>
          <w:szCs w:val="24"/>
          <w:u w:val="single"/>
        </w:rPr>
        <w:tab/>
      </w:r>
    </w:p>
    <w:p w14:paraId="4CA670B9" w14:textId="35EDF756" w:rsidR="001651D4" w:rsidRDefault="00D50536" w:rsidP="00D6590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jc w:val="left"/>
        <w:rPr>
          <w:color w:val="0070C0"/>
          <w:sz w:val="24"/>
          <w:szCs w:val="24"/>
        </w:rPr>
      </w:pPr>
      <w:bookmarkStart w:id="0" w:name="_Hlk109049225"/>
      <w:r>
        <w:rPr>
          <w:color w:val="0070C0"/>
          <w:sz w:val="24"/>
          <w:szCs w:val="24"/>
        </w:rPr>
        <w:t>Contact Information</w:t>
      </w:r>
    </w:p>
    <w:p w14:paraId="74A0F71F" w14:textId="431C43C5" w:rsidR="00D50536" w:rsidRDefault="007F2EE1" w:rsidP="00D6590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Representative</w:t>
      </w:r>
      <w:r w:rsidR="005E4C59">
        <w:rPr>
          <w:sz w:val="24"/>
          <w:szCs w:val="24"/>
        </w:rPr>
        <w:t xml:space="preserve"> Name:</w:t>
      </w:r>
      <w:r w:rsidR="005E4C59">
        <w:rPr>
          <w:sz w:val="24"/>
          <w:szCs w:val="24"/>
          <w:u w:val="single"/>
        </w:rPr>
        <w:tab/>
      </w:r>
      <w:r w:rsidR="005E4C59">
        <w:rPr>
          <w:sz w:val="24"/>
          <w:szCs w:val="24"/>
          <w:u w:val="single"/>
        </w:rPr>
        <w:tab/>
      </w:r>
      <w:r w:rsidR="005E4C59">
        <w:rPr>
          <w:sz w:val="24"/>
          <w:szCs w:val="24"/>
          <w:u w:val="single"/>
        </w:rPr>
        <w:tab/>
      </w:r>
      <w:r w:rsidR="005E4C59">
        <w:rPr>
          <w:sz w:val="24"/>
          <w:szCs w:val="24"/>
          <w:u w:val="single"/>
        </w:rPr>
        <w:tab/>
      </w:r>
      <w:r w:rsidR="005E4C59">
        <w:rPr>
          <w:sz w:val="24"/>
          <w:szCs w:val="24"/>
          <w:u w:val="single"/>
        </w:rPr>
        <w:tab/>
      </w:r>
      <w:r w:rsidR="005E4C59">
        <w:rPr>
          <w:sz w:val="24"/>
          <w:szCs w:val="24"/>
        </w:rPr>
        <w:t>Title:</w:t>
      </w:r>
      <w:r w:rsidR="005E4C59">
        <w:rPr>
          <w:sz w:val="24"/>
          <w:szCs w:val="24"/>
          <w:u w:val="single"/>
        </w:rPr>
        <w:tab/>
      </w:r>
      <w:r w:rsidR="005E4C59">
        <w:rPr>
          <w:sz w:val="24"/>
          <w:szCs w:val="24"/>
          <w:u w:val="single"/>
        </w:rPr>
        <w:tab/>
      </w:r>
      <w:r w:rsidR="005E4C59">
        <w:rPr>
          <w:sz w:val="24"/>
          <w:szCs w:val="24"/>
          <w:u w:val="single"/>
        </w:rPr>
        <w:tab/>
      </w:r>
      <w:r w:rsidR="005E4C59">
        <w:rPr>
          <w:sz w:val="24"/>
          <w:szCs w:val="24"/>
          <w:u w:val="single"/>
        </w:rPr>
        <w:tab/>
      </w:r>
      <w:r w:rsidR="005E4C59">
        <w:rPr>
          <w:sz w:val="24"/>
          <w:szCs w:val="24"/>
          <w:u w:val="single"/>
        </w:rPr>
        <w:tab/>
      </w:r>
      <w:r w:rsidR="00853994">
        <w:rPr>
          <w:sz w:val="24"/>
          <w:szCs w:val="24"/>
          <w:u w:val="single"/>
        </w:rPr>
        <w:tab/>
      </w:r>
      <w:r w:rsidR="00D65905">
        <w:rPr>
          <w:sz w:val="24"/>
          <w:szCs w:val="24"/>
          <w:u w:val="single"/>
        </w:rPr>
        <w:tab/>
      </w:r>
    </w:p>
    <w:p w14:paraId="2ACA821A" w14:textId="16086B09" w:rsidR="00D65905" w:rsidRDefault="005E4C59" w:rsidP="00D6590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t>Contact Phone: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Email: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bookmarkEnd w:id="0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853994">
        <w:rPr>
          <w:sz w:val="24"/>
          <w:szCs w:val="24"/>
          <w:u w:val="single"/>
        </w:rPr>
        <w:tab/>
      </w:r>
      <w:r w:rsidR="00D65905">
        <w:rPr>
          <w:sz w:val="24"/>
          <w:szCs w:val="24"/>
          <w:u w:val="single"/>
        </w:rPr>
        <w:tab/>
      </w:r>
    </w:p>
    <w:p w14:paraId="5A9E9927" w14:textId="77777777" w:rsidR="005E4C59" w:rsidRDefault="005E4C59" w:rsidP="001651D4">
      <w:pPr>
        <w:rPr>
          <w:b/>
        </w:rPr>
      </w:pPr>
    </w:p>
    <w:p w14:paraId="28837EC9" w14:textId="2EDA439A" w:rsidR="00EB3BE2" w:rsidRPr="00EE3BC8" w:rsidRDefault="00EB3BE2" w:rsidP="00EE3BC8">
      <w:pPr>
        <w:pBdr>
          <w:top w:val="single" w:sz="4" w:space="15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b/>
          <w:bCs/>
          <w:color w:val="0070C0"/>
          <w:sz w:val="24"/>
          <w:szCs w:val="24"/>
        </w:rPr>
      </w:pPr>
      <w:r w:rsidRPr="00EE3BC8">
        <w:rPr>
          <w:b/>
          <w:bCs/>
          <w:color w:val="0070C0"/>
          <w:sz w:val="24"/>
          <w:szCs w:val="24"/>
        </w:rPr>
        <w:t>SPONSORSHIP Opportunity</w:t>
      </w:r>
    </w:p>
    <w:p w14:paraId="4A3AA06E" w14:textId="709BBBD6" w:rsidR="007469DC" w:rsidRDefault="00EB3BE2" w:rsidP="00EE3BC8">
      <w:pPr>
        <w:pBdr>
          <w:top w:val="single" w:sz="4" w:space="15" w:color="auto"/>
          <w:left w:val="single" w:sz="4" w:space="4" w:color="auto"/>
          <w:bottom w:val="single" w:sz="4" w:space="17" w:color="auto"/>
          <w:right w:val="single" w:sz="4" w:space="4" w:color="auto"/>
        </w:pBdr>
        <w:jc w:val="left"/>
        <w:rPr>
          <w:rFonts w:cs="Calibri"/>
          <w:color w:val="0070C0"/>
          <w:sz w:val="24"/>
          <w:szCs w:val="24"/>
        </w:rPr>
      </w:pPr>
      <w:bookmarkStart w:id="1" w:name="_Hlk109115179"/>
      <w:r>
        <w:rPr>
          <w:rFonts w:cs="Calibri"/>
          <w:color w:val="0070C0"/>
          <w:sz w:val="24"/>
          <w:szCs w:val="24"/>
        </w:rPr>
        <w:t xml:space="preserve">□ </w:t>
      </w:r>
      <w:r w:rsidRPr="00DC6D8F">
        <w:rPr>
          <w:rFonts w:cs="Calibri"/>
          <w:b/>
          <w:bCs/>
          <w:color w:val="0070C0"/>
          <w:sz w:val="24"/>
          <w:szCs w:val="24"/>
        </w:rPr>
        <w:t>Platinum $5000</w:t>
      </w:r>
      <w:r w:rsidR="007469DC">
        <w:rPr>
          <w:rFonts w:cs="Calibri"/>
          <w:b/>
          <w:bCs/>
          <w:color w:val="0070C0"/>
          <w:sz w:val="24"/>
          <w:szCs w:val="24"/>
        </w:rPr>
        <w:t xml:space="preserve"> and up</w:t>
      </w:r>
      <w:r>
        <w:rPr>
          <w:rFonts w:cs="Calibri"/>
          <w:color w:val="0070C0"/>
          <w:sz w:val="24"/>
          <w:szCs w:val="24"/>
        </w:rPr>
        <w:t xml:space="preserve"> </w:t>
      </w:r>
      <w:bookmarkEnd w:id="1"/>
      <w:r>
        <w:rPr>
          <w:rFonts w:cs="Calibri"/>
          <w:color w:val="0070C0"/>
          <w:sz w:val="24"/>
          <w:szCs w:val="24"/>
        </w:rPr>
        <w:t xml:space="preserve"> </w:t>
      </w:r>
    </w:p>
    <w:p w14:paraId="57A3BBC9" w14:textId="67873CF6" w:rsidR="00EB3BE2" w:rsidRDefault="00EB3BE2" w:rsidP="00EE3BC8">
      <w:pPr>
        <w:pBdr>
          <w:top w:val="single" w:sz="4" w:space="15" w:color="auto"/>
          <w:left w:val="single" w:sz="4" w:space="4" w:color="auto"/>
          <w:bottom w:val="single" w:sz="4" w:space="17" w:color="auto"/>
          <w:right w:val="single" w:sz="4" w:space="4" w:color="auto"/>
        </w:pBdr>
        <w:jc w:val="left"/>
        <w:rPr>
          <w:rFonts w:cs="Calibri"/>
          <w:color w:val="0070C0"/>
          <w:sz w:val="24"/>
          <w:szCs w:val="24"/>
        </w:rPr>
      </w:pPr>
      <w:r>
        <w:rPr>
          <w:rFonts w:cs="Calibri"/>
          <w:color w:val="0070C0"/>
          <w:sz w:val="24"/>
          <w:szCs w:val="24"/>
        </w:rPr>
        <w:t>Includes (1) free prime booth and prime space, one additional representative, multiple</w:t>
      </w:r>
      <w:r w:rsidR="00156E92">
        <w:rPr>
          <w:rFonts w:cs="Calibri"/>
          <w:color w:val="0070C0"/>
          <w:sz w:val="24"/>
          <w:szCs w:val="24"/>
        </w:rPr>
        <w:t xml:space="preserve"> </w:t>
      </w:r>
      <w:r>
        <w:rPr>
          <w:rFonts w:cs="Calibri"/>
          <w:color w:val="0070C0"/>
          <w:sz w:val="24"/>
          <w:szCs w:val="24"/>
        </w:rPr>
        <w:t xml:space="preserve">company signs throughout the conference area and at the registration desk, company featured   in the conference booklet.  </w:t>
      </w:r>
    </w:p>
    <w:p w14:paraId="3D7403D9" w14:textId="514FDFA1" w:rsidR="007469DC" w:rsidRDefault="00EB3BE2" w:rsidP="00EE3BC8">
      <w:pPr>
        <w:pBdr>
          <w:top w:val="single" w:sz="4" w:space="15" w:color="auto"/>
          <w:left w:val="single" w:sz="4" w:space="4" w:color="auto"/>
          <w:bottom w:val="single" w:sz="4" w:space="17" w:color="auto"/>
          <w:right w:val="single" w:sz="4" w:space="4" w:color="auto"/>
        </w:pBdr>
        <w:jc w:val="left"/>
        <w:rPr>
          <w:rFonts w:cs="Calibri"/>
          <w:color w:val="0070C0"/>
          <w:sz w:val="24"/>
          <w:szCs w:val="24"/>
        </w:rPr>
      </w:pPr>
      <w:r>
        <w:rPr>
          <w:rFonts w:cs="Calibri"/>
          <w:color w:val="0070C0"/>
          <w:sz w:val="24"/>
          <w:szCs w:val="24"/>
        </w:rPr>
        <w:t xml:space="preserve">□ </w:t>
      </w:r>
      <w:r w:rsidRPr="00DC6D8F">
        <w:rPr>
          <w:rFonts w:cs="Calibri"/>
          <w:b/>
          <w:bCs/>
          <w:color w:val="0070C0"/>
          <w:sz w:val="24"/>
          <w:szCs w:val="24"/>
        </w:rPr>
        <w:t>Gold $</w:t>
      </w:r>
      <w:r w:rsidR="00975D45">
        <w:rPr>
          <w:rFonts w:cs="Calibri"/>
          <w:b/>
          <w:bCs/>
          <w:color w:val="0070C0"/>
          <w:sz w:val="24"/>
          <w:szCs w:val="24"/>
        </w:rPr>
        <w:t>4</w:t>
      </w:r>
      <w:r w:rsidRPr="00DC6D8F">
        <w:rPr>
          <w:rFonts w:cs="Calibri"/>
          <w:b/>
          <w:bCs/>
          <w:color w:val="0070C0"/>
          <w:sz w:val="24"/>
          <w:szCs w:val="24"/>
        </w:rPr>
        <w:t>000</w:t>
      </w:r>
      <w:r w:rsidR="007469DC">
        <w:rPr>
          <w:rFonts w:cs="Calibri"/>
          <w:b/>
          <w:bCs/>
          <w:color w:val="0070C0"/>
          <w:sz w:val="24"/>
          <w:szCs w:val="24"/>
        </w:rPr>
        <w:t>-$4999</w:t>
      </w:r>
    </w:p>
    <w:p w14:paraId="3F67F4E5" w14:textId="4629677D" w:rsidR="00EB3BE2" w:rsidRDefault="00EB3BE2" w:rsidP="00EE3BC8">
      <w:pPr>
        <w:pBdr>
          <w:top w:val="single" w:sz="4" w:space="15" w:color="auto"/>
          <w:left w:val="single" w:sz="4" w:space="4" w:color="auto"/>
          <w:bottom w:val="single" w:sz="4" w:space="17" w:color="auto"/>
          <w:right w:val="single" w:sz="4" w:space="4" w:color="auto"/>
        </w:pBdr>
        <w:jc w:val="left"/>
        <w:rPr>
          <w:rFonts w:cs="Calibri"/>
          <w:color w:val="0070C0"/>
          <w:sz w:val="24"/>
          <w:szCs w:val="24"/>
        </w:rPr>
      </w:pPr>
      <w:r>
        <w:rPr>
          <w:rFonts w:cs="Calibri"/>
          <w:color w:val="0070C0"/>
          <w:sz w:val="24"/>
          <w:szCs w:val="24"/>
        </w:rPr>
        <w:t xml:space="preserve">Includes prime booth space, multiple company signs throughout the conference area and at the registration desk. </w:t>
      </w:r>
    </w:p>
    <w:p w14:paraId="570BD9E0" w14:textId="3A4FCAF9" w:rsidR="007469DC" w:rsidRDefault="00EB3BE2" w:rsidP="00EE3BC8">
      <w:pPr>
        <w:pBdr>
          <w:top w:val="single" w:sz="4" w:space="15" w:color="auto"/>
          <w:left w:val="single" w:sz="4" w:space="4" w:color="auto"/>
          <w:bottom w:val="single" w:sz="4" w:space="17" w:color="auto"/>
          <w:right w:val="single" w:sz="4" w:space="4" w:color="auto"/>
        </w:pBdr>
        <w:jc w:val="left"/>
        <w:rPr>
          <w:rFonts w:cs="Calibri"/>
          <w:b/>
          <w:bCs/>
          <w:color w:val="0070C0"/>
          <w:sz w:val="24"/>
          <w:szCs w:val="24"/>
        </w:rPr>
      </w:pPr>
      <w:r>
        <w:rPr>
          <w:rFonts w:cs="Calibri"/>
          <w:color w:val="0070C0"/>
          <w:sz w:val="24"/>
          <w:szCs w:val="24"/>
        </w:rPr>
        <w:t xml:space="preserve">□ </w:t>
      </w:r>
      <w:r w:rsidRPr="00DC6D8F">
        <w:rPr>
          <w:rFonts w:cs="Calibri"/>
          <w:b/>
          <w:bCs/>
          <w:color w:val="0070C0"/>
          <w:sz w:val="24"/>
          <w:szCs w:val="24"/>
        </w:rPr>
        <w:t>Silver $</w:t>
      </w:r>
      <w:r w:rsidR="00975D45">
        <w:rPr>
          <w:rFonts w:cs="Calibri"/>
          <w:b/>
          <w:bCs/>
          <w:color w:val="0070C0"/>
          <w:sz w:val="24"/>
          <w:szCs w:val="24"/>
        </w:rPr>
        <w:t>3000</w:t>
      </w:r>
      <w:r w:rsidR="007469DC">
        <w:rPr>
          <w:rFonts w:cs="Calibri"/>
          <w:b/>
          <w:bCs/>
          <w:color w:val="0070C0"/>
          <w:sz w:val="24"/>
          <w:szCs w:val="24"/>
        </w:rPr>
        <w:t xml:space="preserve">-$2999 </w:t>
      </w:r>
    </w:p>
    <w:p w14:paraId="122ADE18" w14:textId="3D282FEC" w:rsidR="00EB3BE2" w:rsidRDefault="00EB3BE2" w:rsidP="00EE3BC8">
      <w:pPr>
        <w:pBdr>
          <w:top w:val="single" w:sz="4" w:space="15" w:color="auto"/>
          <w:left w:val="single" w:sz="4" w:space="4" w:color="auto"/>
          <w:bottom w:val="single" w:sz="4" w:space="17" w:color="auto"/>
          <w:right w:val="single" w:sz="4" w:space="4" w:color="auto"/>
        </w:pBdr>
        <w:jc w:val="left"/>
        <w:rPr>
          <w:rFonts w:cs="Calibri"/>
          <w:color w:val="0070C0"/>
          <w:sz w:val="24"/>
          <w:szCs w:val="24"/>
        </w:rPr>
      </w:pPr>
      <w:r>
        <w:rPr>
          <w:rFonts w:cs="Calibri"/>
          <w:color w:val="0070C0"/>
          <w:sz w:val="24"/>
          <w:szCs w:val="24"/>
        </w:rPr>
        <w:t>Includes prime booth space, company recognized in conference booklet</w:t>
      </w:r>
      <w:r w:rsidR="006A51A5">
        <w:rPr>
          <w:rFonts w:cs="Calibri"/>
          <w:color w:val="0070C0"/>
          <w:sz w:val="24"/>
          <w:szCs w:val="24"/>
        </w:rPr>
        <w:t xml:space="preserve"> and group sign at all entrances.</w:t>
      </w:r>
    </w:p>
    <w:p w14:paraId="5E4AA4A8" w14:textId="56F01EC9" w:rsidR="007469DC" w:rsidRDefault="00EB3BE2" w:rsidP="00EE3BC8">
      <w:pPr>
        <w:pBdr>
          <w:top w:val="single" w:sz="4" w:space="15" w:color="auto"/>
          <w:left w:val="single" w:sz="4" w:space="4" w:color="auto"/>
          <w:bottom w:val="single" w:sz="4" w:space="17" w:color="auto"/>
          <w:right w:val="single" w:sz="4" w:space="4" w:color="auto"/>
        </w:pBdr>
        <w:jc w:val="left"/>
        <w:rPr>
          <w:rFonts w:cs="Calibri"/>
          <w:color w:val="0070C0"/>
          <w:sz w:val="24"/>
          <w:szCs w:val="24"/>
        </w:rPr>
      </w:pPr>
      <w:r>
        <w:rPr>
          <w:rFonts w:cs="Calibri"/>
          <w:color w:val="0070C0"/>
          <w:sz w:val="24"/>
          <w:szCs w:val="24"/>
        </w:rPr>
        <w:t xml:space="preserve">□ </w:t>
      </w:r>
      <w:r w:rsidR="007469DC" w:rsidRPr="007469DC">
        <w:rPr>
          <w:rFonts w:cs="Calibri"/>
          <w:b/>
          <w:bCs/>
          <w:color w:val="0070C0"/>
          <w:sz w:val="24"/>
          <w:szCs w:val="24"/>
        </w:rPr>
        <w:t>Bronze</w:t>
      </w:r>
      <w:r w:rsidRPr="007469DC">
        <w:rPr>
          <w:rFonts w:cs="Calibri"/>
          <w:b/>
          <w:bCs/>
          <w:color w:val="0070C0"/>
          <w:sz w:val="24"/>
          <w:szCs w:val="24"/>
        </w:rPr>
        <w:t xml:space="preserve"> </w:t>
      </w:r>
      <w:r w:rsidRPr="00DC6D8F">
        <w:rPr>
          <w:rFonts w:cs="Calibri"/>
          <w:b/>
          <w:bCs/>
          <w:color w:val="0070C0"/>
          <w:sz w:val="24"/>
          <w:szCs w:val="24"/>
        </w:rPr>
        <w:t>$</w:t>
      </w:r>
      <w:r w:rsidR="00975D45">
        <w:rPr>
          <w:rFonts w:cs="Calibri"/>
          <w:b/>
          <w:bCs/>
          <w:color w:val="0070C0"/>
          <w:sz w:val="24"/>
          <w:szCs w:val="24"/>
        </w:rPr>
        <w:t>2</w:t>
      </w:r>
      <w:r w:rsidRPr="00DC6D8F">
        <w:rPr>
          <w:rFonts w:cs="Calibri"/>
          <w:b/>
          <w:bCs/>
          <w:color w:val="0070C0"/>
          <w:sz w:val="24"/>
          <w:szCs w:val="24"/>
        </w:rPr>
        <w:t>000</w:t>
      </w:r>
      <w:r w:rsidR="007469DC">
        <w:rPr>
          <w:rFonts w:cs="Calibri"/>
          <w:b/>
          <w:bCs/>
          <w:color w:val="0070C0"/>
          <w:sz w:val="24"/>
          <w:szCs w:val="24"/>
        </w:rPr>
        <w:t>-$1499</w:t>
      </w:r>
      <w:r>
        <w:rPr>
          <w:rFonts w:cs="Calibri"/>
          <w:color w:val="0070C0"/>
          <w:sz w:val="24"/>
          <w:szCs w:val="24"/>
        </w:rPr>
        <w:tab/>
      </w:r>
    </w:p>
    <w:p w14:paraId="1196FD96" w14:textId="2E125468" w:rsidR="00EB3BE2" w:rsidRDefault="00EB3BE2" w:rsidP="00EE3BC8">
      <w:pPr>
        <w:pBdr>
          <w:top w:val="single" w:sz="4" w:space="15" w:color="auto"/>
          <w:left w:val="single" w:sz="4" w:space="4" w:color="auto"/>
          <w:bottom w:val="single" w:sz="4" w:space="17" w:color="auto"/>
          <w:right w:val="single" w:sz="4" w:space="4" w:color="auto"/>
        </w:pBdr>
        <w:jc w:val="left"/>
        <w:rPr>
          <w:rFonts w:cs="Calibri"/>
          <w:color w:val="0070C0"/>
          <w:sz w:val="24"/>
          <w:szCs w:val="24"/>
        </w:rPr>
      </w:pPr>
      <w:r>
        <w:rPr>
          <w:rFonts w:cs="Calibri"/>
          <w:color w:val="0070C0"/>
          <w:sz w:val="24"/>
          <w:szCs w:val="24"/>
        </w:rPr>
        <w:t>Includes company</w:t>
      </w:r>
      <w:r w:rsidR="006A51A5">
        <w:rPr>
          <w:rFonts w:cs="Calibri"/>
          <w:color w:val="0070C0"/>
          <w:sz w:val="24"/>
          <w:szCs w:val="24"/>
        </w:rPr>
        <w:t xml:space="preserve"> name</w:t>
      </w:r>
      <w:r>
        <w:rPr>
          <w:rFonts w:cs="Calibri"/>
          <w:color w:val="0070C0"/>
          <w:sz w:val="24"/>
          <w:szCs w:val="24"/>
        </w:rPr>
        <w:t xml:space="preserve"> in conference booklet </w:t>
      </w:r>
      <w:r w:rsidR="006A51A5">
        <w:rPr>
          <w:rFonts w:cs="Calibri"/>
          <w:color w:val="0070C0"/>
          <w:sz w:val="24"/>
          <w:szCs w:val="24"/>
        </w:rPr>
        <w:t>and group sign at all entrances.</w:t>
      </w:r>
    </w:p>
    <w:p w14:paraId="306ECD14" w14:textId="2432FC07" w:rsidR="001E22AF" w:rsidRPr="00F855D0" w:rsidRDefault="00975D45" w:rsidP="001E22A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left"/>
        <w:rPr>
          <w:sz w:val="20"/>
          <w:szCs w:val="20"/>
        </w:rPr>
      </w:pPr>
      <w:r>
        <w:rPr>
          <w:rFonts w:cs="Calibri"/>
          <w:b/>
          <w:bCs/>
          <w:color w:val="0070C0"/>
          <w:sz w:val="24"/>
          <w:szCs w:val="24"/>
        </w:rPr>
        <w:t xml:space="preserve">Sponsorships included but not limited to hospitality rooms, entertainment, morning coffee, banquet </w:t>
      </w:r>
      <w:proofErr w:type="gramStart"/>
      <w:r>
        <w:rPr>
          <w:rFonts w:cs="Calibri"/>
          <w:b/>
          <w:bCs/>
          <w:color w:val="0070C0"/>
          <w:sz w:val="24"/>
          <w:szCs w:val="24"/>
        </w:rPr>
        <w:t>dinner,  and</w:t>
      </w:r>
      <w:proofErr w:type="gramEnd"/>
      <w:r>
        <w:rPr>
          <w:rFonts w:cs="Calibri"/>
          <w:b/>
          <w:bCs/>
          <w:color w:val="0070C0"/>
          <w:sz w:val="24"/>
          <w:szCs w:val="24"/>
        </w:rPr>
        <w:t xml:space="preserve"> afternoon snacks.  You will be contacted once your sponsorship form has been received to work out details.</w:t>
      </w:r>
    </w:p>
    <w:p w14:paraId="282D1C06" w14:textId="77777777" w:rsidR="002F255F" w:rsidRDefault="00425A92" w:rsidP="00425A92">
      <w:pPr>
        <w:tabs>
          <w:tab w:val="left" w:pos="585"/>
          <w:tab w:val="center" w:pos="46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tbl>
      <w:tblPr>
        <w:tblStyle w:val="TableGrid"/>
        <w:tblW w:w="11340" w:type="dxa"/>
        <w:tblInd w:w="-95" w:type="dxa"/>
        <w:tblLook w:val="04A0" w:firstRow="1" w:lastRow="0" w:firstColumn="1" w:lastColumn="0" w:noHBand="0" w:noVBand="1"/>
      </w:tblPr>
      <w:tblGrid>
        <w:gridCol w:w="5400"/>
        <w:gridCol w:w="5940"/>
      </w:tblGrid>
      <w:tr w:rsidR="002F255F" w:rsidRPr="002F255F" w14:paraId="3BD6E152" w14:textId="77777777" w:rsidTr="004D5DC7">
        <w:tc>
          <w:tcPr>
            <w:tcW w:w="5400" w:type="dxa"/>
          </w:tcPr>
          <w:p w14:paraId="6598E9FE" w14:textId="77777777" w:rsidR="002F255F" w:rsidRPr="002F255F" w:rsidRDefault="002F255F" w:rsidP="002F255F">
            <w:pPr>
              <w:tabs>
                <w:tab w:val="left" w:pos="585"/>
                <w:tab w:val="center" w:pos="4680"/>
              </w:tabs>
              <w:rPr>
                <w:b/>
                <w:bCs/>
              </w:rPr>
            </w:pPr>
          </w:p>
          <w:p w14:paraId="3655B0FB" w14:textId="77777777" w:rsidR="002F255F" w:rsidRPr="002F255F" w:rsidRDefault="002F255F" w:rsidP="002F255F">
            <w:pPr>
              <w:tabs>
                <w:tab w:val="left" w:pos="585"/>
                <w:tab w:val="center" w:pos="4680"/>
              </w:tabs>
              <w:rPr>
                <w:b/>
                <w:bCs/>
              </w:rPr>
            </w:pPr>
            <w:r w:rsidRPr="002F255F">
              <w:rPr>
                <w:b/>
                <w:bCs/>
              </w:rPr>
              <w:t>Additional Conference Information Please Contact:</w:t>
            </w:r>
          </w:p>
          <w:p w14:paraId="107362C1" w14:textId="13EE5380" w:rsidR="002F255F" w:rsidRPr="002F255F" w:rsidRDefault="006A51A5" w:rsidP="002F255F">
            <w:pPr>
              <w:tabs>
                <w:tab w:val="left" w:pos="585"/>
                <w:tab w:val="center" w:pos="4680"/>
              </w:tabs>
            </w:pPr>
            <w:r>
              <w:t>Renee McDaniel, Executive Director</w:t>
            </w:r>
          </w:p>
          <w:p w14:paraId="35A04A39" w14:textId="7513CA5D" w:rsidR="002F255F" w:rsidRPr="002F255F" w:rsidRDefault="006A51A5" w:rsidP="002F255F">
            <w:pPr>
              <w:tabs>
                <w:tab w:val="left" w:pos="585"/>
                <w:tab w:val="center" w:pos="4680"/>
              </w:tabs>
            </w:pPr>
            <w:r>
              <w:t xml:space="preserve">(859) 621-6498 </w:t>
            </w:r>
            <w:r w:rsidR="002F255F" w:rsidRPr="002F255F">
              <w:t>or</w:t>
            </w:r>
            <w:r>
              <w:t xml:space="preserve"> kyjailers@gmail.com</w:t>
            </w:r>
          </w:p>
          <w:p w14:paraId="614C4AD1" w14:textId="77777777" w:rsidR="002F255F" w:rsidRPr="002F255F" w:rsidRDefault="002F255F" w:rsidP="002F255F">
            <w:pPr>
              <w:tabs>
                <w:tab w:val="left" w:pos="585"/>
                <w:tab w:val="center" w:pos="4680"/>
              </w:tabs>
              <w:jc w:val="left"/>
            </w:pPr>
          </w:p>
          <w:p w14:paraId="4529D7E4" w14:textId="77777777" w:rsidR="002F255F" w:rsidRPr="002F255F" w:rsidRDefault="002F255F" w:rsidP="006A51A5">
            <w:pPr>
              <w:tabs>
                <w:tab w:val="left" w:pos="585"/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14:paraId="714C2F1A" w14:textId="77777777" w:rsidR="002F255F" w:rsidRPr="002F255F" w:rsidRDefault="002F255F" w:rsidP="002F255F">
            <w:pPr>
              <w:tabs>
                <w:tab w:val="left" w:pos="585"/>
                <w:tab w:val="center" w:pos="4680"/>
              </w:tabs>
              <w:rPr>
                <w:b/>
                <w:bCs/>
              </w:rPr>
            </w:pPr>
          </w:p>
          <w:p w14:paraId="12B7DA28" w14:textId="77777777" w:rsidR="002F255F" w:rsidRPr="002F255F" w:rsidRDefault="002F255F" w:rsidP="002F255F">
            <w:pPr>
              <w:tabs>
                <w:tab w:val="left" w:pos="585"/>
                <w:tab w:val="center" w:pos="4680"/>
              </w:tabs>
              <w:rPr>
                <w:b/>
                <w:bCs/>
              </w:rPr>
            </w:pPr>
            <w:r w:rsidRPr="002F255F">
              <w:rPr>
                <w:b/>
                <w:bCs/>
              </w:rPr>
              <w:t>Return form and payment to:</w:t>
            </w:r>
          </w:p>
          <w:p w14:paraId="3238DE9D" w14:textId="77777777" w:rsidR="002F255F" w:rsidRPr="002F255F" w:rsidRDefault="002F255F" w:rsidP="002F255F">
            <w:pPr>
              <w:tabs>
                <w:tab w:val="left" w:pos="585"/>
                <w:tab w:val="center" w:pos="4680"/>
              </w:tabs>
            </w:pPr>
            <w:r w:rsidRPr="002F255F">
              <w:t>Kentucky Jailers Association</w:t>
            </w:r>
          </w:p>
          <w:p w14:paraId="4AC0FBB6" w14:textId="77777777" w:rsidR="002F255F" w:rsidRPr="002F255F" w:rsidRDefault="002F255F" w:rsidP="002F255F">
            <w:pPr>
              <w:tabs>
                <w:tab w:val="left" w:pos="585"/>
                <w:tab w:val="center" w:pos="4680"/>
              </w:tabs>
            </w:pPr>
            <w:r w:rsidRPr="002F255F">
              <w:t>601 Central Avenue</w:t>
            </w:r>
          </w:p>
          <w:p w14:paraId="68854450" w14:textId="77777777" w:rsidR="002F255F" w:rsidRPr="002F255F" w:rsidRDefault="002F255F" w:rsidP="002F255F">
            <w:pPr>
              <w:tabs>
                <w:tab w:val="left" w:pos="585"/>
                <w:tab w:val="center" w:pos="4680"/>
              </w:tabs>
            </w:pPr>
            <w:r w:rsidRPr="002F255F">
              <w:t>Newport, KY 41071</w:t>
            </w:r>
          </w:p>
          <w:p w14:paraId="5B9AB10A" w14:textId="77777777" w:rsidR="002F255F" w:rsidRPr="002F255F" w:rsidRDefault="002F255F" w:rsidP="002F255F">
            <w:pPr>
              <w:tabs>
                <w:tab w:val="left" w:pos="585"/>
                <w:tab w:val="center" w:pos="4680"/>
              </w:tabs>
              <w:rPr>
                <w:i/>
                <w:iCs/>
              </w:rPr>
            </w:pPr>
            <w:r w:rsidRPr="002F255F">
              <w:rPr>
                <w:i/>
                <w:iCs/>
              </w:rPr>
              <w:t xml:space="preserve">Please make check payable to Kentucky Jailers Association.  </w:t>
            </w:r>
          </w:p>
          <w:p w14:paraId="5886AFC3" w14:textId="77777777" w:rsidR="002F255F" w:rsidRPr="002F255F" w:rsidRDefault="002F255F" w:rsidP="002F255F">
            <w:pPr>
              <w:tabs>
                <w:tab w:val="left" w:pos="585"/>
                <w:tab w:val="center" w:pos="4680"/>
              </w:tabs>
              <w:jc w:val="left"/>
              <w:rPr>
                <w:sz w:val="24"/>
                <w:szCs w:val="24"/>
              </w:rPr>
            </w:pPr>
          </w:p>
          <w:p w14:paraId="4211B198" w14:textId="77777777" w:rsidR="002F255F" w:rsidRPr="002F255F" w:rsidRDefault="002F255F" w:rsidP="002F255F">
            <w:pPr>
              <w:tabs>
                <w:tab w:val="left" w:pos="585"/>
                <w:tab w:val="center" w:pos="4680"/>
              </w:tabs>
              <w:jc w:val="left"/>
              <w:rPr>
                <w:sz w:val="24"/>
                <w:szCs w:val="24"/>
              </w:rPr>
            </w:pPr>
          </w:p>
        </w:tc>
      </w:tr>
    </w:tbl>
    <w:p w14:paraId="5EC2DACB" w14:textId="13474720" w:rsidR="00A93B2E" w:rsidRDefault="00425A92" w:rsidP="00425A92">
      <w:pPr>
        <w:tabs>
          <w:tab w:val="left" w:pos="585"/>
          <w:tab w:val="center" w:pos="46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14:paraId="30805B7C" w14:textId="47427B1D" w:rsidR="006A51A5" w:rsidRDefault="006A51A5" w:rsidP="00425A92">
      <w:pPr>
        <w:tabs>
          <w:tab w:val="left" w:pos="585"/>
          <w:tab w:val="center" w:pos="4680"/>
        </w:tabs>
        <w:jc w:val="left"/>
        <w:rPr>
          <w:sz w:val="24"/>
          <w:szCs w:val="24"/>
        </w:rPr>
      </w:pPr>
    </w:p>
    <w:p w14:paraId="5C79E3EC" w14:textId="0EE4495F" w:rsidR="006A51A5" w:rsidRDefault="006A51A5" w:rsidP="00425A92">
      <w:pPr>
        <w:tabs>
          <w:tab w:val="left" w:pos="585"/>
          <w:tab w:val="center" w:pos="4680"/>
        </w:tabs>
        <w:jc w:val="left"/>
        <w:rPr>
          <w:sz w:val="24"/>
          <w:szCs w:val="24"/>
        </w:rPr>
      </w:pPr>
    </w:p>
    <w:p w14:paraId="127CD57E" w14:textId="77777777" w:rsidR="00975D45" w:rsidRDefault="00975D45" w:rsidP="006A51A5">
      <w:pPr>
        <w:spacing w:before="45"/>
        <w:ind w:left="476" w:right="476"/>
        <w:rPr>
          <w:b/>
          <w:w w:val="105"/>
          <w:sz w:val="28"/>
        </w:rPr>
      </w:pPr>
    </w:p>
    <w:p w14:paraId="43971534" w14:textId="52FB6C76" w:rsidR="006A51A5" w:rsidRDefault="006A51A5" w:rsidP="006A51A5">
      <w:pPr>
        <w:spacing w:before="45"/>
        <w:ind w:left="476" w:right="476"/>
        <w:rPr>
          <w:b/>
          <w:sz w:val="28"/>
        </w:rPr>
      </w:pPr>
      <w:r>
        <w:rPr>
          <w:b/>
          <w:w w:val="105"/>
          <w:sz w:val="28"/>
        </w:rPr>
        <w:lastRenderedPageBreak/>
        <w:t>Credit Card Authorization Form</w:t>
      </w:r>
    </w:p>
    <w:p w14:paraId="161547C1" w14:textId="77777777" w:rsidR="006A51A5" w:rsidRDefault="006A51A5" w:rsidP="006A51A5">
      <w:pPr>
        <w:pStyle w:val="BodyText"/>
        <w:rPr>
          <w:b/>
          <w:sz w:val="29"/>
          <w:u w:val="none"/>
        </w:rPr>
      </w:pPr>
    </w:p>
    <w:p w14:paraId="496E851D" w14:textId="77777777" w:rsidR="006A51A5" w:rsidRDefault="006A51A5" w:rsidP="006A51A5">
      <w:pPr>
        <w:spacing w:line="244" w:lineRule="auto"/>
        <w:ind w:left="478" w:right="476"/>
        <w:rPr>
          <w:sz w:val="20"/>
        </w:rPr>
      </w:pPr>
      <w:r>
        <w:rPr>
          <w:w w:val="110"/>
          <w:sz w:val="20"/>
        </w:rPr>
        <w:t>Please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complete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fields.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You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may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cancel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this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authorization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any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time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contacting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us.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This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authorization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will</w:t>
      </w:r>
      <w:r>
        <w:rPr>
          <w:w w:val="102"/>
          <w:sz w:val="20"/>
        </w:rPr>
        <w:t xml:space="preserve"> </w:t>
      </w:r>
      <w:r>
        <w:rPr>
          <w:w w:val="110"/>
          <w:sz w:val="20"/>
        </w:rPr>
        <w:t>remain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effect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until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cancelled.</w:t>
      </w:r>
    </w:p>
    <w:p w14:paraId="2FF586BF" w14:textId="77777777" w:rsidR="006A51A5" w:rsidRDefault="006A51A5" w:rsidP="006A51A5">
      <w:pPr>
        <w:pStyle w:val="BodyText"/>
        <w:spacing w:before="3"/>
        <w:rPr>
          <w:sz w:val="28"/>
          <w:u w:val="none"/>
        </w:rPr>
      </w:pP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6"/>
      </w:tblGrid>
      <w:tr w:rsidR="006A51A5" w14:paraId="06973055" w14:textId="77777777" w:rsidTr="00DB5A8F">
        <w:trPr>
          <w:trHeight w:val="500"/>
        </w:trPr>
        <w:tc>
          <w:tcPr>
            <w:tcW w:w="10296" w:type="dxa"/>
            <w:shd w:val="clear" w:color="auto" w:fill="E5E5E5"/>
          </w:tcPr>
          <w:p w14:paraId="793F25B9" w14:textId="77777777" w:rsidR="006A51A5" w:rsidRDefault="006A51A5" w:rsidP="00DB5A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Credit Card Information</w:t>
            </w:r>
          </w:p>
        </w:tc>
      </w:tr>
      <w:tr w:rsidR="006A51A5" w14:paraId="51E7AB9A" w14:textId="77777777" w:rsidTr="00DB5A8F">
        <w:trPr>
          <w:trHeight w:val="980"/>
        </w:trPr>
        <w:tc>
          <w:tcPr>
            <w:tcW w:w="10296" w:type="dxa"/>
          </w:tcPr>
          <w:p w14:paraId="7125E5BF" w14:textId="77777777" w:rsidR="006A51A5" w:rsidRDefault="006A51A5" w:rsidP="00DB5A8F">
            <w:pPr>
              <w:pStyle w:val="TableParagraph"/>
              <w:tabs>
                <w:tab w:val="left" w:pos="1540"/>
                <w:tab w:val="left" w:pos="3700"/>
                <w:tab w:val="left" w:pos="5860"/>
                <w:tab w:val="left" w:pos="8020"/>
              </w:tabs>
              <w:spacing w:before="119"/>
              <w:rPr>
                <w:sz w:val="24"/>
              </w:rPr>
            </w:pPr>
            <w:r>
              <w:rPr>
                <w:w w:val="105"/>
                <w:sz w:val="24"/>
              </w:rPr>
              <w:t>Card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Type: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105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18"/>
                <w:w w:val="105"/>
                <w:position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MasterCard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105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44"/>
                <w:w w:val="105"/>
                <w:position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VISA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105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23"/>
                <w:w w:val="105"/>
                <w:position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Discover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90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6"/>
                <w:w w:val="90"/>
                <w:position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AMEX</w:t>
            </w:r>
          </w:p>
          <w:p w14:paraId="55EBCB6B" w14:textId="77777777" w:rsidR="006A51A5" w:rsidRDefault="006A51A5" w:rsidP="00DB5A8F">
            <w:pPr>
              <w:pStyle w:val="TableParagraph"/>
              <w:tabs>
                <w:tab w:val="left" w:pos="6346"/>
              </w:tabs>
              <w:spacing w:before="119"/>
              <w:ind w:left="1540"/>
              <w:rPr>
                <w:sz w:val="24"/>
              </w:rPr>
            </w:pPr>
            <w:r>
              <w:rPr>
                <w:rFonts w:ascii="Arial Unicode MS" w:hAnsi="Arial Unicode MS"/>
                <w:w w:val="115"/>
                <w:position w:val="1"/>
                <w:sz w:val="24"/>
              </w:rPr>
              <w:t>□</w:t>
            </w:r>
            <w:r>
              <w:rPr>
                <w:rFonts w:ascii="Arial Unicode MS" w:hAnsi="Arial Unicode MS"/>
                <w:spacing w:val="-56"/>
                <w:w w:val="115"/>
                <w:position w:val="1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Other</w:t>
            </w:r>
            <w:r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A51A5" w14:paraId="382E7C57" w14:textId="77777777" w:rsidTr="00DB5A8F">
        <w:trPr>
          <w:trHeight w:val="500"/>
        </w:trPr>
        <w:tc>
          <w:tcPr>
            <w:tcW w:w="10296" w:type="dxa"/>
          </w:tcPr>
          <w:p w14:paraId="3FAF03B8" w14:textId="77777777" w:rsidR="006A51A5" w:rsidRDefault="006A51A5" w:rsidP="00DB5A8F">
            <w:pPr>
              <w:pStyle w:val="TableParagraph"/>
              <w:tabs>
                <w:tab w:val="left" w:pos="7924"/>
              </w:tabs>
              <w:rPr>
                <w:sz w:val="24"/>
              </w:rPr>
            </w:pPr>
            <w:r>
              <w:rPr>
                <w:w w:val="110"/>
                <w:sz w:val="24"/>
              </w:rPr>
              <w:t>Cardholder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Name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(as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shown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on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card):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A51A5" w14:paraId="3D2E9AFE" w14:textId="77777777" w:rsidTr="00DB5A8F">
        <w:trPr>
          <w:trHeight w:val="500"/>
        </w:trPr>
        <w:tc>
          <w:tcPr>
            <w:tcW w:w="10296" w:type="dxa"/>
          </w:tcPr>
          <w:p w14:paraId="6A64EEEB" w14:textId="03321E68" w:rsidR="006A51A5" w:rsidRPr="0038726F" w:rsidRDefault="006A51A5" w:rsidP="00DB5A8F">
            <w:pPr>
              <w:pStyle w:val="TableParagraph"/>
              <w:tabs>
                <w:tab w:val="left" w:pos="5481"/>
              </w:tabs>
              <w:rPr>
                <w:sz w:val="24"/>
              </w:rPr>
            </w:pPr>
            <w:r>
              <w:rPr>
                <w:w w:val="105"/>
                <w:sz w:val="24"/>
              </w:rPr>
              <w:t>Card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Number: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38726F">
              <w:rPr>
                <w:sz w:val="24"/>
                <w:u w:val="single"/>
              </w:rPr>
              <w:t xml:space="preserve">     </w:t>
            </w:r>
            <w:r w:rsidR="0038726F">
              <w:rPr>
                <w:sz w:val="24"/>
              </w:rPr>
              <w:t>CVV___________</w:t>
            </w:r>
          </w:p>
        </w:tc>
      </w:tr>
      <w:tr w:rsidR="006A51A5" w14:paraId="6116C768" w14:textId="77777777" w:rsidTr="00DB5A8F">
        <w:trPr>
          <w:trHeight w:val="500"/>
        </w:trPr>
        <w:tc>
          <w:tcPr>
            <w:tcW w:w="10296" w:type="dxa"/>
          </w:tcPr>
          <w:p w14:paraId="3FFCD226" w14:textId="77777777" w:rsidR="006A51A5" w:rsidRDefault="006A51A5" w:rsidP="00DB5A8F">
            <w:pPr>
              <w:pStyle w:val="TableParagraph"/>
              <w:tabs>
                <w:tab w:val="left" w:pos="6702"/>
              </w:tabs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Expiration  Date</w:t>
            </w:r>
            <w:proofErr w:type="gramEnd"/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(mm/</w:t>
            </w:r>
            <w:proofErr w:type="spellStart"/>
            <w:r>
              <w:rPr>
                <w:w w:val="105"/>
                <w:sz w:val="24"/>
              </w:rPr>
              <w:t>yy</w:t>
            </w:r>
            <w:proofErr w:type="spellEnd"/>
            <w:r>
              <w:rPr>
                <w:w w:val="105"/>
                <w:sz w:val="24"/>
              </w:rPr>
              <w:t>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A51A5" w14:paraId="33558533" w14:textId="77777777" w:rsidTr="00DB5A8F">
        <w:trPr>
          <w:trHeight w:val="500"/>
        </w:trPr>
        <w:tc>
          <w:tcPr>
            <w:tcW w:w="10296" w:type="dxa"/>
          </w:tcPr>
          <w:p w14:paraId="41ECC52F" w14:textId="77777777" w:rsidR="006A51A5" w:rsidRDefault="006A51A5" w:rsidP="00DB5A8F">
            <w:pPr>
              <w:pStyle w:val="TableParagraph"/>
              <w:tabs>
                <w:tab w:val="left" w:pos="9680"/>
              </w:tabs>
              <w:rPr>
                <w:sz w:val="24"/>
              </w:rPr>
            </w:pPr>
            <w:r>
              <w:rPr>
                <w:w w:val="105"/>
                <w:sz w:val="24"/>
              </w:rPr>
              <w:t>Cardholder ZIP Code (from credit card billing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address):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72E3C94B" w14:textId="77777777" w:rsidR="006A51A5" w:rsidRDefault="006A51A5" w:rsidP="006A51A5">
      <w:pPr>
        <w:pStyle w:val="BodyText"/>
        <w:spacing w:before="9"/>
        <w:rPr>
          <w:u w:val="none"/>
        </w:rPr>
      </w:pPr>
    </w:p>
    <w:p w14:paraId="27AE454C" w14:textId="77777777" w:rsidR="006A51A5" w:rsidRDefault="006A51A5" w:rsidP="006A51A5">
      <w:pPr>
        <w:pStyle w:val="BodyText"/>
        <w:tabs>
          <w:tab w:val="left" w:pos="3157"/>
          <w:tab w:val="left" w:pos="7371"/>
        </w:tabs>
        <w:spacing w:before="1" w:line="244" w:lineRule="auto"/>
        <w:ind w:left="220" w:right="307"/>
        <w:rPr>
          <w:u w:val="none"/>
        </w:rPr>
      </w:pPr>
      <w:r>
        <w:rPr>
          <w:w w:val="110"/>
          <w:u w:val="none"/>
        </w:rPr>
        <w:t>I,</w:t>
      </w:r>
      <w:r>
        <w:rPr>
          <w:w w:val="110"/>
        </w:rPr>
        <w:t xml:space="preserve"> </w:t>
      </w:r>
      <w:r>
        <w:rPr>
          <w:w w:val="110"/>
        </w:rPr>
        <w:tab/>
      </w:r>
      <w:r>
        <w:rPr>
          <w:w w:val="110"/>
          <w:u w:val="none"/>
        </w:rPr>
        <w:t>,</w:t>
      </w:r>
      <w:r>
        <w:rPr>
          <w:spacing w:val="-19"/>
          <w:w w:val="110"/>
          <w:u w:val="none"/>
        </w:rPr>
        <w:t xml:space="preserve"> </w:t>
      </w:r>
      <w:r>
        <w:rPr>
          <w:w w:val="110"/>
          <w:u w:val="none"/>
        </w:rPr>
        <w:t>authorize</w:t>
      </w:r>
      <w:r>
        <w:rPr>
          <w:w w:val="110"/>
        </w:rPr>
        <w:t xml:space="preserve"> </w:t>
      </w:r>
      <w:r>
        <w:rPr>
          <w:w w:val="110"/>
        </w:rPr>
        <w:tab/>
      </w:r>
      <w:r>
        <w:rPr>
          <w:w w:val="110"/>
          <w:u w:val="none"/>
        </w:rPr>
        <w:t>to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charge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my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credit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card above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for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agreed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upon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purchases.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I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understand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that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my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information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will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be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saved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to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file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for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future transactions</w:t>
      </w:r>
      <w:r>
        <w:rPr>
          <w:spacing w:val="-29"/>
          <w:w w:val="110"/>
          <w:u w:val="none"/>
        </w:rPr>
        <w:t xml:space="preserve"> </w:t>
      </w:r>
      <w:r>
        <w:rPr>
          <w:w w:val="110"/>
          <w:u w:val="none"/>
        </w:rPr>
        <w:t>on</w:t>
      </w:r>
      <w:r>
        <w:rPr>
          <w:spacing w:val="-29"/>
          <w:w w:val="110"/>
          <w:u w:val="none"/>
        </w:rPr>
        <w:t xml:space="preserve"> </w:t>
      </w:r>
      <w:r>
        <w:rPr>
          <w:w w:val="110"/>
          <w:u w:val="none"/>
        </w:rPr>
        <w:t>my</w:t>
      </w:r>
      <w:r>
        <w:rPr>
          <w:spacing w:val="-29"/>
          <w:w w:val="110"/>
          <w:u w:val="none"/>
        </w:rPr>
        <w:t xml:space="preserve"> </w:t>
      </w:r>
      <w:r>
        <w:rPr>
          <w:w w:val="110"/>
          <w:u w:val="none"/>
        </w:rPr>
        <w:t>account.</w:t>
      </w:r>
    </w:p>
    <w:p w14:paraId="63A5429C" w14:textId="77777777" w:rsidR="006A51A5" w:rsidRDefault="006A51A5" w:rsidP="006A51A5">
      <w:pPr>
        <w:pStyle w:val="BodyText"/>
        <w:rPr>
          <w:sz w:val="20"/>
          <w:u w:val="none"/>
        </w:rPr>
      </w:pPr>
    </w:p>
    <w:p w14:paraId="55F937E2" w14:textId="77777777" w:rsidR="006A51A5" w:rsidRDefault="006A51A5" w:rsidP="006A51A5">
      <w:pPr>
        <w:pStyle w:val="BodyText"/>
        <w:rPr>
          <w:sz w:val="20"/>
          <w:u w:val="none"/>
        </w:rPr>
      </w:pPr>
    </w:p>
    <w:p w14:paraId="54E1B171" w14:textId="77777777" w:rsidR="006A51A5" w:rsidRDefault="006A51A5" w:rsidP="006A51A5">
      <w:pPr>
        <w:pStyle w:val="BodyText"/>
        <w:rPr>
          <w:sz w:val="20"/>
          <w:u w:val="none"/>
        </w:rPr>
      </w:pPr>
    </w:p>
    <w:p w14:paraId="71611BCE" w14:textId="77777777" w:rsidR="006A51A5" w:rsidRDefault="006A51A5" w:rsidP="006A51A5">
      <w:pPr>
        <w:pStyle w:val="BodyText"/>
        <w:rPr>
          <w:sz w:val="20"/>
          <w:u w:val="none"/>
        </w:rPr>
      </w:pPr>
    </w:p>
    <w:p w14:paraId="3574B349" w14:textId="77777777" w:rsidR="006A51A5" w:rsidRDefault="006A51A5" w:rsidP="006A51A5">
      <w:pPr>
        <w:pStyle w:val="BodyText"/>
        <w:spacing w:before="9"/>
        <w:rPr>
          <w:sz w:val="1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57381F2" wp14:editId="2B4CDEE2">
                <wp:simplePos x="0" y="0"/>
                <wp:positionH relativeFrom="page">
                  <wp:posOffset>685800</wp:posOffset>
                </wp:positionH>
                <wp:positionV relativeFrom="paragraph">
                  <wp:posOffset>108585</wp:posOffset>
                </wp:positionV>
                <wp:extent cx="259778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652DD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8.55pt" to="258.55pt,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" strokeweight=".23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F0F3FE5" wp14:editId="47130C15">
                <wp:simplePos x="0" y="0"/>
                <wp:positionH relativeFrom="page">
                  <wp:posOffset>3429000</wp:posOffset>
                </wp:positionH>
                <wp:positionV relativeFrom="paragraph">
                  <wp:posOffset>108585</wp:posOffset>
                </wp:positionV>
                <wp:extent cx="2597785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67762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0pt,8.55pt" to="474.55pt,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" strokeweight=".23978mm">
                <o:lock v:ext="edit" shapetype="f"/>
                <w10:wrap type="topAndBottom" anchorx="page"/>
              </v:line>
            </w:pict>
          </mc:Fallback>
        </mc:AlternateContent>
      </w:r>
    </w:p>
    <w:p w14:paraId="590EBE53" w14:textId="77777777" w:rsidR="006A51A5" w:rsidRDefault="006A51A5" w:rsidP="006A51A5">
      <w:pPr>
        <w:pStyle w:val="BodyText"/>
        <w:tabs>
          <w:tab w:val="left" w:pos="4539"/>
        </w:tabs>
        <w:ind w:left="220"/>
        <w:rPr>
          <w:u w:val="none"/>
        </w:rPr>
      </w:pPr>
      <w:r>
        <w:rPr>
          <w:w w:val="105"/>
          <w:u w:val="none"/>
        </w:rPr>
        <w:t>Customer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Signature</w:t>
      </w:r>
      <w:r>
        <w:rPr>
          <w:w w:val="105"/>
          <w:u w:val="none"/>
        </w:rPr>
        <w:tab/>
        <w:t>Date</w:t>
      </w:r>
    </w:p>
    <w:p w14:paraId="25A868F2" w14:textId="77777777" w:rsidR="006A51A5" w:rsidRDefault="006A51A5" w:rsidP="006A51A5">
      <w:pPr>
        <w:pStyle w:val="BodyText"/>
        <w:rPr>
          <w:sz w:val="20"/>
          <w:u w:val="none"/>
        </w:rPr>
      </w:pPr>
    </w:p>
    <w:p w14:paraId="48CEC9E1" w14:textId="77777777" w:rsidR="006A51A5" w:rsidRDefault="006A51A5" w:rsidP="006A51A5">
      <w:pPr>
        <w:pStyle w:val="BodyText"/>
        <w:rPr>
          <w:sz w:val="20"/>
          <w:u w:val="none"/>
        </w:rPr>
      </w:pPr>
    </w:p>
    <w:p w14:paraId="40239EE5" w14:textId="77777777" w:rsidR="006A51A5" w:rsidRDefault="006A51A5" w:rsidP="006A51A5">
      <w:pPr>
        <w:pStyle w:val="BodyText"/>
        <w:rPr>
          <w:sz w:val="20"/>
          <w:u w:val="none"/>
        </w:rPr>
      </w:pPr>
    </w:p>
    <w:p w14:paraId="31938F15" w14:textId="77777777" w:rsidR="006A51A5" w:rsidRDefault="006A51A5" w:rsidP="006A51A5">
      <w:pPr>
        <w:pStyle w:val="BodyText"/>
        <w:rPr>
          <w:sz w:val="20"/>
          <w:u w:val="none"/>
        </w:rPr>
      </w:pPr>
    </w:p>
    <w:p w14:paraId="04E4F4F2" w14:textId="77777777" w:rsidR="006A51A5" w:rsidRDefault="006A51A5" w:rsidP="006A51A5">
      <w:pPr>
        <w:pStyle w:val="BodyText"/>
        <w:rPr>
          <w:sz w:val="20"/>
          <w:u w:val="none"/>
        </w:rPr>
      </w:pPr>
    </w:p>
    <w:p w14:paraId="5E9592FF" w14:textId="77777777" w:rsidR="006A51A5" w:rsidRDefault="006A51A5" w:rsidP="006A51A5">
      <w:pPr>
        <w:pStyle w:val="BodyText"/>
        <w:rPr>
          <w:sz w:val="20"/>
          <w:u w:val="none"/>
        </w:rPr>
      </w:pPr>
    </w:p>
    <w:p w14:paraId="2B352B7C" w14:textId="77777777" w:rsidR="006A51A5" w:rsidRDefault="006A51A5" w:rsidP="006A51A5">
      <w:pPr>
        <w:pStyle w:val="BodyText"/>
        <w:rPr>
          <w:sz w:val="20"/>
          <w:u w:val="none"/>
        </w:rPr>
      </w:pPr>
    </w:p>
    <w:p w14:paraId="31D20EA3" w14:textId="77777777" w:rsidR="006A51A5" w:rsidRDefault="006A51A5" w:rsidP="006A51A5">
      <w:pPr>
        <w:pStyle w:val="BodyText"/>
        <w:rPr>
          <w:sz w:val="20"/>
          <w:u w:val="none"/>
        </w:rPr>
      </w:pPr>
    </w:p>
    <w:p w14:paraId="62884DD7" w14:textId="77777777" w:rsidR="006A51A5" w:rsidRDefault="006A51A5" w:rsidP="006A51A5">
      <w:pPr>
        <w:pStyle w:val="BodyText"/>
        <w:rPr>
          <w:sz w:val="20"/>
          <w:u w:val="none"/>
        </w:rPr>
      </w:pPr>
    </w:p>
    <w:p w14:paraId="221F2E03" w14:textId="77777777" w:rsidR="006A51A5" w:rsidRDefault="006A51A5" w:rsidP="006A51A5">
      <w:pPr>
        <w:pStyle w:val="BodyText"/>
        <w:rPr>
          <w:sz w:val="20"/>
          <w:u w:val="none"/>
        </w:rPr>
      </w:pPr>
    </w:p>
    <w:p w14:paraId="2134FB10" w14:textId="77777777" w:rsidR="006A51A5" w:rsidRDefault="006A51A5" w:rsidP="006A51A5">
      <w:pPr>
        <w:pStyle w:val="BodyText"/>
        <w:rPr>
          <w:sz w:val="20"/>
          <w:u w:val="none"/>
        </w:rPr>
      </w:pPr>
    </w:p>
    <w:p w14:paraId="089063B7" w14:textId="77777777" w:rsidR="006A51A5" w:rsidRDefault="006A51A5" w:rsidP="006A51A5">
      <w:pPr>
        <w:pStyle w:val="BodyText"/>
        <w:rPr>
          <w:sz w:val="20"/>
          <w:u w:val="none"/>
        </w:rPr>
      </w:pPr>
    </w:p>
    <w:p w14:paraId="264E2139" w14:textId="77777777" w:rsidR="006A51A5" w:rsidRDefault="006A51A5" w:rsidP="006A51A5">
      <w:pPr>
        <w:pStyle w:val="BodyText"/>
        <w:rPr>
          <w:sz w:val="20"/>
          <w:u w:val="none"/>
        </w:rPr>
      </w:pPr>
    </w:p>
    <w:p w14:paraId="1E5D54F6" w14:textId="77777777" w:rsidR="006A51A5" w:rsidRDefault="006A51A5" w:rsidP="006A51A5">
      <w:pPr>
        <w:pStyle w:val="BodyText"/>
        <w:rPr>
          <w:sz w:val="20"/>
          <w:u w:val="none"/>
        </w:rPr>
      </w:pPr>
    </w:p>
    <w:p w14:paraId="7D911F41" w14:textId="77777777" w:rsidR="006A51A5" w:rsidRDefault="006A51A5" w:rsidP="006A51A5">
      <w:pPr>
        <w:pStyle w:val="BodyText"/>
        <w:rPr>
          <w:sz w:val="20"/>
          <w:u w:val="none"/>
        </w:rPr>
      </w:pPr>
    </w:p>
    <w:p w14:paraId="4369022A" w14:textId="77777777" w:rsidR="006A51A5" w:rsidRDefault="006A51A5" w:rsidP="006A51A5">
      <w:pPr>
        <w:pStyle w:val="BodyText"/>
        <w:rPr>
          <w:sz w:val="20"/>
          <w:u w:val="none"/>
        </w:rPr>
      </w:pPr>
    </w:p>
    <w:p w14:paraId="2E84E159" w14:textId="77777777" w:rsidR="006A51A5" w:rsidRDefault="006A51A5" w:rsidP="006A51A5">
      <w:pPr>
        <w:pStyle w:val="BodyText"/>
        <w:rPr>
          <w:sz w:val="20"/>
          <w:u w:val="none"/>
        </w:rPr>
      </w:pPr>
    </w:p>
    <w:p w14:paraId="3AC5CFE0" w14:textId="77777777" w:rsidR="006A51A5" w:rsidRDefault="006A51A5" w:rsidP="006A51A5">
      <w:pPr>
        <w:pStyle w:val="BodyText"/>
        <w:rPr>
          <w:sz w:val="20"/>
          <w:u w:val="none"/>
        </w:rPr>
      </w:pPr>
    </w:p>
    <w:p w14:paraId="51C49539" w14:textId="77777777" w:rsidR="006A51A5" w:rsidRDefault="006A51A5" w:rsidP="006A51A5">
      <w:pPr>
        <w:pStyle w:val="BodyText"/>
        <w:rPr>
          <w:sz w:val="20"/>
          <w:u w:val="none"/>
        </w:rPr>
      </w:pPr>
    </w:p>
    <w:p w14:paraId="7D9D852B" w14:textId="77777777" w:rsidR="006A51A5" w:rsidRDefault="006A51A5" w:rsidP="006A51A5">
      <w:pPr>
        <w:pStyle w:val="BodyText"/>
        <w:rPr>
          <w:sz w:val="20"/>
          <w:u w:val="none"/>
        </w:rPr>
      </w:pPr>
    </w:p>
    <w:p w14:paraId="1F0ABE2E" w14:textId="77777777" w:rsidR="006A51A5" w:rsidRDefault="006A51A5" w:rsidP="006A51A5">
      <w:pPr>
        <w:pStyle w:val="BodyText"/>
        <w:rPr>
          <w:sz w:val="20"/>
          <w:u w:val="none"/>
        </w:rPr>
      </w:pPr>
    </w:p>
    <w:p w14:paraId="7A2EB26A" w14:textId="77777777" w:rsidR="006A51A5" w:rsidRDefault="006A51A5" w:rsidP="006A51A5">
      <w:pPr>
        <w:pStyle w:val="BodyText"/>
        <w:rPr>
          <w:sz w:val="20"/>
          <w:u w:val="none"/>
        </w:rPr>
      </w:pPr>
    </w:p>
    <w:p w14:paraId="6C7F8630" w14:textId="77777777" w:rsidR="006A51A5" w:rsidRDefault="006A51A5" w:rsidP="006A51A5">
      <w:pPr>
        <w:pStyle w:val="BodyText"/>
        <w:rPr>
          <w:sz w:val="20"/>
          <w:u w:val="none"/>
        </w:rPr>
      </w:pPr>
    </w:p>
    <w:p w14:paraId="734BDF0A" w14:textId="77777777" w:rsidR="006A51A5" w:rsidRDefault="006A51A5" w:rsidP="006A51A5">
      <w:pPr>
        <w:pStyle w:val="BodyText"/>
        <w:rPr>
          <w:sz w:val="20"/>
          <w:u w:val="none"/>
        </w:rPr>
      </w:pPr>
    </w:p>
    <w:p w14:paraId="40B8695C" w14:textId="77777777" w:rsidR="006A51A5" w:rsidRDefault="006A51A5" w:rsidP="006A51A5">
      <w:pPr>
        <w:pStyle w:val="BodyText"/>
        <w:spacing w:before="1"/>
        <w:rPr>
          <w:sz w:val="20"/>
          <w:u w:val="none"/>
        </w:rPr>
      </w:pPr>
    </w:p>
    <w:p w14:paraId="66DF889E" w14:textId="77777777" w:rsidR="006A51A5" w:rsidRPr="007B60F7" w:rsidRDefault="006A51A5" w:rsidP="00425A92">
      <w:pPr>
        <w:tabs>
          <w:tab w:val="left" w:pos="585"/>
          <w:tab w:val="center" w:pos="4680"/>
        </w:tabs>
        <w:jc w:val="left"/>
        <w:rPr>
          <w:b/>
          <w:color w:val="003399"/>
          <w:sz w:val="28"/>
          <w:szCs w:val="28"/>
        </w:rPr>
      </w:pPr>
    </w:p>
    <w:sectPr w:rsidR="006A51A5" w:rsidRPr="007B60F7" w:rsidSect="00754327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2CF"/>
    <w:rsid w:val="00032756"/>
    <w:rsid w:val="00061F99"/>
    <w:rsid w:val="00077CDE"/>
    <w:rsid w:val="000835AB"/>
    <w:rsid w:val="000E0F8A"/>
    <w:rsid w:val="000E5473"/>
    <w:rsid w:val="000E65B1"/>
    <w:rsid w:val="000F00C9"/>
    <w:rsid w:val="00136738"/>
    <w:rsid w:val="001506D1"/>
    <w:rsid w:val="00156E92"/>
    <w:rsid w:val="001651D4"/>
    <w:rsid w:val="001C33FB"/>
    <w:rsid w:val="001D15D3"/>
    <w:rsid w:val="001D4ECE"/>
    <w:rsid w:val="001E22AF"/>
    <w:rsid w:val="001E7AF2"/>
    <w:rsid w:val="00206AA2"/>
    <w:rsid w:val="0020767A"/>
    <w:rsid w:val="0026232D"/>
    <w:rsid w:val="002B4316"/>
    <w:rsid w:val="002E1CDB"/>
    <w:rsid w:val="002F0EB6"/>
    <w:rsid w:val="002F255F"/>
    <w:rsid w:val="00315787"/>
    <w:rsid w:val="003233EC"/>
    <w:rsid w:val="00327FA7"/>
    <w:rsid w:val="003346FD"/>
    <w:rsid w:val="003623EF"/>
    <w:rsid w:val="00367083"/>
    <w:rsid w:val="003767E2"/>
    <w:rsid w:val="0038726F"/>
    <w:rsid w:val="0039560E"/>
    <w:rsid w:val="003972EE"/>
    <w:rsid w:val="003A7C4D"/>
    <w:rsid w:val="003E15CF"/>
    <w:rsid w:val="003F3E1A"/>
    <w:rsid w:val="00411B88"/>
    <w:rsid w:val="00425A92"/>
    <w:rsid w:val="0043013B"/>
    <w:rsid w:val="004318B0"/>
    <w:rsid w:val="004436C7"/>
    <w:rsid w:val="004447FC"/>
    <w:rsid w:val="00446060"/>
    <w:rsid w:val="00461B98"/>
    <w:rsid w:val="004677D0"/>
    <w:rsid w:val="00482A91"/>
    <w:rsid w:val="00491156"/>
    <w:rsid w:val="004A09B9"/>
    <w:rsid w:val="004A5E54"/>
    <w:rsid w:val="004B0F9C"/>
    <w:rsid w:val="004C3C79"/>
    <w:rsid w:val="004D5DC7"/>
    <w:rsid w:val="004E339F"/>
    <w:rsid w:val="004F5460"/>
    <w:rsid w:val="004F7FB9"/>
    <w:rsid w:val="005048C6"/>
    <w:rsid w:val="00515D1C"/>
    <w:rsid w:val="00537A1E"/>
    <w:rsid w:val="005E4C59"/>
    <w:rsid w:val="00622118"/>
    <w:rsid w:val="0062674F"/>
    <w:rsid w:val="0065180E"/>
    <w:rsid w:val="006572ED"/>
    <w:rsid w:val="0068338A"/>
    <w:rsid w:val="006A51A5"/>
    <w:rsid w:val="006B356B"/>
    <w:rsid w:val="006B50F3"/>
    <w:rsid w:val="006B52CF"/>
    <w:rsid w:val="006C3A77"/>
    <w:rsid w:val="007226F9"/>
    <w:rsid w:val="0072323A"/>
    <w:rsid w:val="00736FD8"/>
    <w:rsid w:val="007469DC"/>
    <w:rsid w:val="00754327"/>
    <w:rsid w:val="00785B18"/>
    <w:rsid w:val="00797F87"/>
    <w:rsid w:val="007B41D7"/>
    <w:rsid w:val="007B60F7"/>
    <w:rsid w:val="007D481D"/>
    <w:rsid w:val="007F2EE1"/>
    <w:rsid w:val="00815EC5"/>
    <w:rsid w:val="00843445"/>
    <w:rsid w:val="00853994"/>
    <w:rsid w:val="00861B7E"/>
    <w:rsid w:val="008E560E"/>
    <w:rsid w:val="008F2B53"/>
    <w:rsid w:val="00975D45"/>
    <w:rsid w:val="00987A62"/>
    <w:rsid w:val="00996A1B"/>
    <w:rsid w:val="009B180B"/>
    <w:rsid w:val="009D2B51"/>
    <w:rsid w:val="009E386D"/>
    <w:rsid w:val="009F23BE"/>
    <w:rsid w:val="00A036C3"/>
    <w:rsid w:val="00A15334"/>
    <w:rsid w:val="00A47DF4"/>
    <w:rsid w:val="00A62852"/>
    <w:rsid w:val="00A93B2E"/>
    <w:rsid w:val="00A95017"/>
    <w:rsid w:val="00AC3DF6"/>
    <w:rsid w:val="00B411D8"/>
    <w:rsid w:val="00B865E2"/>
    <w:rsid w:val="00B9469D"/>
    <w:rsid w:val="00BA708A"/>
    <w:rsid w:val="00BD4C6B"/>
    <w:rsid w:val="00BE04C2"/>
    <w:rsid w:val="00BE0C8B"/>
    <w:rsid w:val="00C17E67"/>
    <w:rsid w:val="00C60C25"/>
    <w:rsid w:val="00C82220"/>
    <w:rsid w:val="00C834B9"/>
    <w:rsid w:val="00C84E10"/>
    <w:rsid w:val="00C871D9"/>
    <w:rsid w:val="00C91D1A"/>
    <w:rsid w:val="00D14288"/>
    <w:rsid w:val="00D16FFE"/>
    <w:rsid w:val="00D50536"/>
    <w:rsid w:val="00D65905"/>
    <w:rsid w:val="00D760B1"/>
    <w:rsid w:val="00D80350"/>
    <w:rsid w:val="00DB1F29"/>
    <w:rsid w:val="00DC6D8F"/>
    <w:rsid w:val="00DD27B0"/>
    <w:rsid w:val="00DE320D"/>
    <w:rsid w:val="00DF66CE"/>
    <w:rsid w:val="00E217CD"/>
    <w:rsid w:val="00E42936"/>
    <w:rsid w:val="00E56FB8"/>
    <w:rsid w:val="00EA4A4F"/>
    <w:rsid w:val="00EB3BE2"/>
    <w:rsid w:val="00EB6951"/>
    <w:rsid w:val="00ED02E9"/>
    <w:rsid w:val="00ED2DE1"/>
    <w:rsid w:val="00ED3E43"/>
    <w:rsid w:val="00EE3BC8"/>
    <w:rsid w:val="00EF6E2C"/>
    <w:rsid w:val="00F436B5"/>
    <w:rsid w:val="00F855D0"/>
    <w:rsid w:val="00FA6D59"/>
    <w:rsid w:val="00FB5CD5"/>
    <w:rsid w:val="00FD4EAE"/>
    <w:rsid w:val="00FE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A9CE60"/>
  <w15:docId w15:val="{4C7663E7-EF03-4A9A-9F8F-DACE7A41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460"/>
    <w:pPr>
      <w:spacing w:line="276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B52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52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843445"/>
    <w:pPr>
      <w:spacing w:line="276" w:lineRule="auto"/>
      <w:jc w:val="center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622118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5D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A51A5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6A51A5"/>
    <w:rPr>
      <w:rFonts w:ascii="Times New Roman" w:eastAsia="Times New Roman" w:hAnsi="Times New Roman"/>
      <w:sz w:val="24"/>
      <w:szCs w:val="24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6A51A5"/>
    <w:pPr>
      <w:widowControl w:val="0"/>
      <w:autoSpaceDE w:val="0"/>
      <w:autoSpaceDN w:val="0"/>
      <w:spacing w:before="121" w:line="240" w:lineRule="auto"/>
      <w:ind w:left="10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JAILERS’ ASSOCIATION</vt:lpstr>
    </vt:vector>
  </TitlesOfParts>
  <Company>Microsoft Corporation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JAILERS’ ASSOCIATION</dc:title>
  <dc:subject/>
  <dc:creator>Corporate Edition</dc:creator>
  <cp:keywords/>
  <dc:description/>
  <cp:lastModifiedBy>Renee McDaniel</cp:lastModifiedBy>
  <cp:revision>2</cp:revision>
  <cp:lastPrinted>2018-02-05T17:01:00Z</cp:lastPrinted>
  <dcterms:created xsi:type="dcterms:W3CDTF">2024-08-01T15:10:00Z</dcterms:created>
  <dcterms:modified xsi:type="dcterms:W3CDTF">2024-08-01T15:10:00Z</dcterms:modified>
</cp:coreProperties>
</file>